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5401" w14:textId="77777777" w:rsidR="00F46152" w:rsidRPr="007B11AC" w:rsidRDefault="00F46152" w:rsidP="00B76D5F">
      <w:pPr>
        <w:rPr>
          <w:b/>
          <w:bCs/>
          <w:sz w:val="2"/>
          <w:szCs w:val="2"/>
        </w:rPr>
        <w:sectPr w:rsidR="00F46152" w:rsidRPr="007B11AC" w:rsidSect="009A3A48">
          <w:headerReference w:type="default" r:id="rId8"/>
          <w:footerReference w:type="default" r:id="rId9"/>
          <w:pgSz w:w="11906" w:h="16838"/>
          <w:pgMar w:top="1417" w:right="1701" w:bottom="1417" w:left="1701" w:header="1440" w:footer="720" w:gutter="0"/>
          <w:cols w:space="708"/>
          <w:docGrid w:linePitch="360"/>
        </w:sectPr>
      </w:pPr>
      <w:bookmarkStart w:id="0" w:name="_Hlk95140758"/>
      <w:bookmarkStart w:id="1" w:name="_Hlk95140402"/>
    </w:p>
    <w:p w14:paraId="7A399938" w14:textId="60AC299A" w:rsidR="00B76D5F" w:rsidRPr="006467BB" w:rsidRDefault="00B76D5F" w:rsidP="00B76D5F">
      <w:pPr>
        <w:rPr>
          <w:b/>
          <w:bCs/>
          <w:sz w:val="28"/>
          <w:szCs w:val="28"/>
        </w:rPr>
      </w:pPr>
      <w:r w:rsidRPr="006467BB">
        <w:rPr>
          <w:b/>
          <w:bCs/>
          <w:sz w:val="28"/>
          <w:szCs w:val="28"/>
        </w:rPr>
        <w:t xml:space="preserve">Web of Science Core Collection – </w:t>
      </w:r>
      <w:r>
        <w:rPr>
          <w:b/>
          <w:bCs/>
          <w:sz w:val="28"/>
          <w:szCs w:val="28"/>
        </w:rPr>
        <w:t>Category change request form</w:t>
      </w:r>
    </w:p>
    <w:p w14:paraId="0D943A0B" w14:textId="2E951DF7" w:rsidR="00B76D5F" w:rsidRDefault="00B76D5F" w:rsidP="00B76D5F"/>
    <w:p w14:paraId="4DD9EAF1" w14:textId="2625C6EC" w:rsidR="00B76D5F" w:rsidRPr="00B76D5F" w:rsidRDefault="00B76D5F" w:rsidP="00B76D5F">
      <w:pPr>
        <w:rPr>
          <w:i/>
          <w:iCs/>
          <w:color w:val="767171" w:themeColor="background2" w:themeShade="80"/>
          <w:sz w:val="20"/>
          <w:szCs w:val="20"/>
        </w:rPr>
      </w:pPr>
      <w:r w:rsidRPr="00B76D5F">
        <w:rPr>
          <w:i/>
          <w:iCs/>
          <w:color w:val="767171" w:themeColor="background2" w:themeShade="80"/>
          <w:sz w:val="20"/>
          <w:szCs w:val="20"/>
        </w:rPr>
        <w:t xml:space="preserve">Please note that: </w:t>
      </w:r>
    </w:p>
    <w:p w14:paraId="33F524D0" w14:textId="1AC416A5" w:rsidR="00B76D5F" w:rsidRPr="00B76D5F" w:rsidRDefault="00B76D5F" w:rsidP="00B76D5F">
      <w:pPr>
        <w:pStyle w:val="ListParagraph"/>
        <w:numPr>
          <w:ilvl w:val="0"/>
          <w:numId w:val="1"/>
        </w:numPr>
        <w:rPr>
          <w:i/>
          <w:iCs/>
          <w:color w:val="767171" w:themeColor="background2" w:themeShade="80"/>
          <w:sz w:val="20"/>
          <w:szCs w:val="20"/>
        </w:rPr>
      </w:pPr>
      <w:r w:rsidRPr="00B76D5F">
        <w:rPr>
          <w:i/>
          <w:iCs/>
          <w:color w:val="767171" w:themeColor="background2" w:themeShade="80"/>
          <w:sz w:val="20"/>
          <w:szCs w:val="20"/>
        </w:rPr>
        <w:t>Category change request</w:t>
      </w:r>
      <w:r w:rsidR="00CA5D50">
        <w:rPr>
          <w:i/>
          <w:iCs/>
          <w:color w:val="767171" w:themeColor="background2" w:themeShade="80"/>
          <w:sz w:val="20"/>
          <w:szCs w:val="20"/>
        </w:rPr>
        <w:t>s</w:t>
      </w:r>
      <w:r w:rsidRPr="00B76D5F">
        <w:rPr>
          <w:i/>
          <w:iCs/>
          <w:color w:val="767171" w:themeColor="background2" w:themeShade="80"/>
          <w:sz w:val="20"/>
          <w:szCs w:val="20"/>
        </w:rPr>
        <w:t xml:space="preserve"> must be submitted by the journal Publisher. </w:t>
      </w:r>
    </w:p>
    <w:p w14:paraId="14FD2472" w14:textId="77777777" w:rsidR="006F226D" w:rsidRDefault="006F226D" w:rsidP="00CA5D50">
      <w:pPr>
        <w:pStyle w:val="ListParagraph"/>
        <w:numPr>
          <w:ilvl w:val="0"/>
          <w:numId w:val="1"/>
        </w:numPr>
        <w:rPr>
          <w:i/>
          <w:iCs/>
          <w:color w:val="767171" w:themeColor="background2" w:themeShade="80"/>
          <w:sz w:val="20"/>
          <w:szCs w:val="20"/>
        </w:rPr>
      </w:pPr>
      <w:r w:rsidRPr="006F226D">
        <w:rPr>
          <w:i/>
          <w:iCs/>
          <w:color w:val="767171" w:themeColor="background2" w:themeShade="80"/>
          <w:sz w:val="20"/>
          <w:szCs w:val="20"/>
        </w:rPr>
        <w:t xml:space="preserve">Category change requests can be sent throughout the year; however, they will take a lower priority to journals that have not yet been evaluated and are considered at the editor’s discretion. </w:t>
      </w:r>
    </w:p>
    <w:p w14:paraId="206A382D" w14:textId="4F47EA87" w:rsidR="00CA5D50" w:rsidRDefault="00CA5D50" w:rsidP="00CA5D50">
      <w:pPr>
        <w:pStyle w:val="ListParagraph"/>
        <w:numPr>
          <w:ilvl w:val="0"/>
          <w:numId w:val="1"/>
        </w:numPr>
        <w:rPr>
          <w:i/>
          <w:iCs/>
          <w:color w:val="767171" w:themeColor="background2" w:themeShade="80"/>
          <w:sz w:val="20"/>
          <w:szCs w:val="20"/>
        </w:rPr>
      </w:pPr>
      <w:r w:rsidRPr="00CA5D50">
        <w:rPr>
          <w:i/>
          <w:iCs/>
          <w:color w:val="767171" w:themeColor="background2" w:themeShade="80"/>
          <w:sz w:val="20"/>
          <w:szCs w:val="20"/>
        </w:rPr>
        <w:t xml:space="preserve">Please carefully consider and refer to the category scope notes available </w:t>
      </w:r>
      <w:hyperlink r:id="rId10" w:history="1">
        <w:r w:rsidRPr="00CA5D50">
          <w:rPr>
            <w:rStyle w:val="Hyperlink"/>
            <w:i/>
            <w:iCs/>
            <w:sz w:val="20"/>
            <w:szCs w:val="20"/>
            <w14:textFill>
              <w14:solidFill>
                <w14:srgbClr w14:val="0563C1">
                  <w14:lumMod w14:val="50000"/>
                </w14:srgbClr>
              </w14:solidFill>
            </w14:textFill>
          </w:rPr>
          <w:t>here</w:t>
        </w:r>
      </w:hyperlink>
      <w:r>
        <w:rPr>
          <w:i/>
          <w:iCs/>
          <w:color w:val="767171" w:themeColor="background2" w:themeShade="80"/>
          <w:sz w:val="20"/>
          <w:szCs w:val="20"/>
        </w:rPr>
        <w:t xml:space="preserve"> before sending your request</w:t>
      </w:r>
      <w:r w:rsidRPr="00CA5D50">
        <w:rPr>
          <w:i/>
          <w:iCs/>
          <w:color w:val="767171" w:themeColor="background2" w:themeShade="80"/>
          <w:sz w:val="20"/>
          <w:szCs w:val="20"/>
        </w:rPr>
        <w:t>.</w:t>
      </w:r>
    </w:p>
    <w:p w14:paraId="35F54E83" w14:textId="3EB83FE8" w:rsidR="00B76D5F" w:rsidRPr="0093077A" w:rsidRDefault="00CA5D50" w:rsidP="00E82D8B">
      <w:pPr>
        <w:pStyle w:val="ListParagraph"/>
        <w:numPr>
          <w:ilvl w:val="0"/>
          <w:numId w:val="1"/>
        </w:numPr>
        <w:spacing w:after="160" w:line="259" w:lineRule="auto"/>
        <w:rPr>
          <w:i/>
          <w:iCs/>
          <w:color w:val="767171" w:themeColor="background2" w:themeShade="80"/>
          <w:sz w:val="20"/>
          <w:szCs w:val="20"/>
        </w:rPr>
      </w:pPr>
      <w:r w:rsidRPr="0093077A">
        <w:rPr>
          <w:i/>
          <w:iCs/>
          <w:color w:val="767171" w:themeColor="background2" w:themeShade="80"/>
          <w:sz w:val="20"/>
          <w:szCs w:val="20"/>
        </w:rPr>
        <w:t xml:space="preserve">Please fill-in this form and send it as </w:t>
      </w:r>
      <w:r w:rsidR="2326FDF5" w:rsidRPr="0093077A">
        <w:rPr>
          <w:i/>
          <w:iCs/>
          <w:color w:val="767171" w:themeColor="background2" w:themeShade="80"/>
          <w:sz w:val="20"/>
          <w:szCs w:val="20"/>
        </w:rPr>
        <w:t xml:space="preserve">a </w:t>
      </w:r>
      <w:r w:rsidRPr="0093077A">
        <w:rPr>
          <w:i/>
          <w:iCs/>
          <w:color w:val="767171" w:themeColor="background2" w:themeShade="80"/>
          <w:sz w:val="20"/>
          <w:szCs w:val="20"/>
        </w:rPr>
        <w:t>PDF to</w:t>
      </w:r>
      <w:r w:rsidR="007D5A3D" w:rsidRPr="0093077A">
        <w:rPr>
          <w:i/>
          <w:iCs/>
          <w:color w:val="767171" w:themeColor="background2" w:themeShade="80"/>
          <w:sz w:val="20"/>
          <w:szCs w:val="20"/>
        </w:rPr>
        <w:t xml:space="preserve"> category.evaluation@clarivate.com</w:t>
      </w:r>
    </w:p>
    <w:tbl>
      <w:tblPr>
        <w:tblpPr w:leftFromText="180" w:rightFromText="180" w:vertAnchor="text" w:horzAnchor="page" w:tblpX="1729" w:tblpY="462"/>
        <w:tblW w:w="50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4960"/>
      </w:tblGrid>
      <w:tr w:rsidR="00CA5D50" w:rsidRPr="00B76D5F" w14:paraId="2DA6CAF0" w14:textId="77777777" w:rsidTr="00CA5D50"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CE43D" w14:textId="77777777" w:rsidR="00CA5D50" w:rsidRPr="00CA5D50" w:rsidRDefault="00CA5D50" w:rsidP="00CA5D50">
            <w:pPr>
              <w:rPr>
                <w:b/>
                <w:bCs/>
              </w:rPr>
            </w:pPr>
            <w:permStart w:id="1753576855" w:edGrp="everyone" w:colFirst="1" w:colLast="1"/>
            <w:r w:rsidRPr="00CA5D50">
              <w:rPr>
                <w:b/>
                <w:bCs/>
              </w:rPr>
              <w:t>Journal Title</w:t>
            </w:r>
          </w:p>
        </w:tc>
        <w:tc>
          <w:tcPr>
            <w:tcW w:w="2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CDBBD" w14:textId="1CB9D77F" w:rsidR="00CA5D50" w:rsidRPr="00B76D5F" w:rsidRDefault="00CA5D50" w:rsidP="00CA5D50"/>
        </w:tc>
      </w:tr>
      <w:tr w:rsidR="00CA5D50" w:rsidRPr="00B76D5F" w14:paraId="2ED36EF2" w14:textId="77777777" w:rsidTr="00CA5D50">
        <w:tc>
          <w:tcPr>
            <w:tcW w:w="2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41487" w14:textId="77777777" w:rsidR="00CA5D50" w:rsidRPr="00CA5D50" w:rsidRDefault="00CA5D50" w:rsidP="00CA5D50">
            <w:pPr>
              <w:rPr>
                <w:b/>
                <w:bCs/>
              </w:rPr>
            </w:pPr>
            <w:permStart w:id="864617946" w:edGrp="everyone" w:colFirst="1" w:colLast="1"/>
            <w:permEnd w:id="1753576855"/>
            <w:r w:rsidRPr="00CA5D50">
              <w:rPr>
                <w:b/>
                <w:bCs/>
              </w:rPr>
              <w:t>ISSN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79D9" w14:textId="77777777" w:rsidR="00CA5D50" w:rsidRPr="00B76D5F" w:rsidRDefault="00CA5D50" w:rsidP="00CA5D50"/>
        </w:tc>
      </w:tr>
      <w:tr w:rsidR="00CA5D50" w:rsidRPr="00B76D5F" w14:paraId="10F247C5" w14:textId="77777777" w:rsidTr="00CA5D50">
        <w:tc>
          <w:tcPr>
            <w:tcW w:w="2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41016" w14:textId="77777777" w:rsidR="00CA5D50" w:rsidRPr="00CA5D50" w:rsidRDefault="00CA5D50" w:rsidP="00CA5D50">
            <w:pPr>
              <w:rPr>
                <w:b/>
                <w:bCs/>
              </w:rPr>
            </w:pPr>
            <w:permStart w:id="1362056192" w:edGrp="everyone" w:colFirst="1" w:colLast="1"/>
            <w:permEnd w:id="864617946"/>
            <w:r w:rsidRPr="00CA5D50">
              <w:rPr>
                <w:b/>
                <w:bCs/>
              </w:rPr>
              <w:t>Existing Subject Category/Categories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CB20" w14:textId="24093F91" w:rsidR="00CA5D50" w:rsidRPr="00B76D5F" w:rsidRDefault="00CA5D50" w:rsidP="00CA5D50"/>
        </w:tc>
      </w:tr>
      <w:tr w:rsidR="00CA5D50" w:rsidRPr="00B76D5F" w14:paraId="311E9746" w14:textId="77777777" w:rsidTr="00CA5D50">
        <w:tc>
          <w:tcPr>
            <w:tcW w:w="21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1AD2" w14:textId="77777777" w:rsidR="00CA5D50" w:rsidRPr="00CA5D50" w:rsidRDefault="00CA5D50" w:rsidP="00CA5D50">
            <w:pPr>
              <w:rPr>
                <w:b/>
                <w:bCs/>
              </w:rPr>
            </w:pPr>
            <w:permStart w:id="313341692" w:edGrp="everyone" w:colFirst="1" w:colLast="1"/>
            <w:permEnd w:id="1362056192"/>
            <w:r w:rsidRPr="00CA5D50">
              <w:rPr>
                <w:b/>
                <w:bCs/>
              </w:rPr>
              <w:t>New Subject Category/Categories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C45A" w14:textId="77777777" w:rsidR="00CA5D50" w:rsidRPr="00B76D5F" w:rsidRDefault="00CA5D50" w:rsidP="00CA5D50"/>
        </w:tc>
      </w:tr>
      <w:permEnd w:id="313341692"/>
      <w:tr w:rsidR="00CA5D50" w:rsidRPr="00B76D5F" w14:paraId="73993AD1" w14:textId="77777777" w:rsidTr="00CA5D50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FC8DB" w14:textId="614C640F" w:rsidR="00CA5D50" w:rsidRPr="00CA5D50" w:rsidRDefault="00CA5D50" w:rsidP="00CA5D50">
            <w:pPr>
              <w:rPr>
                <w:i/>
                <w:iCs/>
                <w:color w:val="767171" w:themeColor="background2" w:themeShade="80"/>
              </w:rPr>
            </w:pPr>
            <w:r w:rsidRPr="00CA5D50">
              <w:rPr>
                <w:i/>
                <w:iCs/>
                <w:color w:val="767171" w:themeColor="background2" w:themeShade="80"/>
              </w:rPr>
              <w:t xml:space="preserve">Provide a paragraph argument for the proposed category change(s).  </w:t>
            </w:r>
          </w:p>
        </w:tc>
      </w:tr>
      <w:tr w:rsidR="00CA5D50" w:rsidRPr="00B76D5F" w14:paraId="38574275" w14:textId="77777777" w:rsidTr="00CB559E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89D4" w14:textId="058EDB74" w:rsidR="00CA5D50" w:rsidRDefault="00CA5D50" w:rsidP="00CA5D50">
            <w:permStart w:id="1250109747" w:edGrp="everyone" w:colFirst="0" w:colLast="0"/>
            <w:permStart w:id="1406089785" w:edGrp="everyone" w:colFirst="1" w:colLast="1"/>
          </w:p>
          <w:p w14:paraId="163AC040" w14:textId="7F928071" w:rsidR="00CB559E" w:rsidRDefault="00CB559E" w:rsidP="00CA5D50"/>
          <w:p w14:paraId="32565E65" w14:textId="0DD58608" w:rsidR="00CB559E" w:rsidRDefault="00CB559E" w:rsidP="00CA5D50"/>
          <w:p w14:paraId="5383A025" w14:textId="77777777" w:rsidR="00CB559E" w:rsidRPr="00B76D5F" w:rsidRDefault="00CB559E" w:rsidP="00CA5D50"/>
          <w:p w14:paraId="3F4851B9" w14:textId="644AC400" w:rsidR="00CA5D50" w:rsidRDefault="00CA5D50" w:rsidP="00CA5D50"/>
          <w:p w14:paraId="234E1209" w14:textId="77777777" w:rsidR="003E6F5D" w:rsidRDefault="003E6F5D" w:rsidP="00CA5D50"/>
          <w:p w14:paraId="3A9ECD66" w14:textId="79D435A1" w:rsidR="00D3711B" w:rsidRDefault="00D3711B" w:rsidP="00CA5D50"/>
          <w:p w14:paraId="5D1A4A89" w14:textId="7656712E" w:rsidR="00D3711B" w:rsidRDefault="00D3711B" w:rsidP="00CA5D50"/>
          <w:p w14:paraId="6D40F296" w14:textId="2F0076F1" w:rsidR="00D3711B" w:rsidRDefault="00D3711B" w:rsidP="00CA5D50"/>
          <w:p w14:paraId="3FDFD0D2" w14:textId="4F2AE074" w:rsidR="00D3711B" w:rsidRDefault="00D3711B" w:rsidP="00CA5D50"/>
          <w:p w14:paraId="3AF1A978" w14:textId="77777777" w:rsidR="003E6F5D" w:rsidRPr="00B76D5F" w:rsidRDefault="003E6F5D" w:rsidP="00CA5D50"/>
          <w:p w14:paraId="25E409C3" w14:textId="77777777" w:rsidR="00CA5D50" w:rsidRPr="00B76D5F" w:rsidRDefault="00CA5D50" w:rsidP="00CA5D50"/>
        </w:tc>
      </w:tr>
      <w:permEnd w:id="1250109747"/>
      <w:permEnd w:id="1406089785"/>
    </w:tbl>
    <w:p w14:paraId="48D94D62" w14:textId="679A37C4" w:rsidR="00CA5D50" w:rsidRDefault="00CA5D50" w:rsidP="00CA5D50"/>
    <w:bookmarkEnd w:id="0"/>
    <w:p w14:paraId="7E220481" w14:textId="7A13B85A" w:rsidR="00CA5D50" w:rsidRPr="00CA5D50" w:rsidRDefault="00CA5D50" w:rsidP="00CA5D50"/>
    <w:tbl>
      <w:tblPr>
        <w:tblpPr w:leftFromText="180" w:rightFromText="180" w:vertAnchor="text" w:horzAnchor="margin" w:tblpY="46"/>
        <w:tblW w:w="513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4949"/>
      </w:tblGrid>
      <w:tr w:rsidR="007751E4" w:rsidRPr="00B76D5F" w14:paraId="2ACBB02A" w14:textId="77777777" w:rsidTr="007751E4"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11B60" w14:textId="77777777" w:rsidR="007751E4" w:rsidRPr="00CA5D50" w:rsidRDefault="007751E4" w:rsidP="007751E4">
            <w:pPr>
              <w:rPr>
                <w:b/>
                <w:bCs/>
              </w:rPr>
            </w:pPr>
            <w:permStart w:id="1971596900" w:edGrp="everyone" w:colFirst="1" w:colLast="1"/>
            <w:r>
              <w:rPr>
                <w:b/>
                <w:bCs/>
              </w:rPr>
              <w:t>Signed by</w:t>
            </w:r>
          </w:p>
        </w:tc>
        <w:tc>
          <w:tcPr>
            <w:tcW w:w="2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400B4" w14:textId="77777777" w:rsidR="007751E4" w:rsidRPr="00B76D5F" w:rsidRDefault="007751E4" w:rsidP="007751E4"/>
        </w:tc>
      </w:tr>
      <w:tr w:rsidR="007751E4" w:rsidRPr="00B76D5F" w14:paraId="3F4CD4DC" w14:textId="77777777" w:rsidTr="007751E4">
        <w:tc>
          <w:tcPr>
            <w:tcW w:w="2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0CA1" w14:textId="77777777" w:rsidR="007751E4" w:rsidRPr="00CA5D50" w:rsidRDefault="007751E4" w:rsidP="007751E4">
            <w:pPr>
              <w:rPr>
                <w:b/>
                <w:bCs/>
              </w:rPr>
            </w:pPr>
            <w:permStart w:id="1900422208" w:edGrp="everyone" w:colFirst="1" w:colLast="1"/>
            <w:permEnd w:id="1971596900"/>
            <w:r w:rsidRPr="006467BB">
              <w:rPr>
                <w:b/>
                <w:bCs/>
              </w:rPr>
              <w:t>Contact email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B605F" w14:textId="77777777" w:rsidR="007751E4" w:rsidRPr="00B76D5F" w:rsidRDefault="007751E4" w:rsidP="007751E4"/>
        </w:tc>
      </w:tr>
      <w:tr w:rsidR="007751E4" w:rsidRPr="00B76D5F" w14:paraId="351250B9" w14:textId="77777777" w:rsidTr="007751E4">
        <w:tc>
          <w:tcPr>
            <w:tcW w:w="2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EC62E" w14:textId="77777777" w:rsidR="007751E4" w:rsidRPr="00CA5D50" w:rsidRDefault="007751E4" w:rsidP="007751E4">
            <w:pPr>
              <w:rPr>
                <w:b/>
                <w:bCs/>
              </w:rPr>
            </w:pPr>
            <w:permStart w:id="617835731" w:edGrp="everyone" w:colFirst="1" w:colLast="1"/>
            <w:permEnd w:id="1900422208"/>
            <w:r>
              <w:rPr>
                <w:b/>
                <w:bCs/>
              </w:rPr>
              <w:t>Date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8669" w14:textId="77777777" w:rsidR="007751E4" w:rsidRPr="00B76D5F" w:rsidRDefault="007751E4" w:rsidP="007751E4"/>
        </w:tc>
      </w:tr>
      <w:permEnd w:id="617835731"/>
    </w:tbl>
    <w:p w14:paraId="61945FB0" w14:textId="1427BAAE" w:rsidR="00CA5D50" w:rsidRPr="00CA5D50" w:rsidRDefault="00CA5D50" w:rsidP="00CA5D50"/>
    <w:p w14:paraId="53317396" w14:textId="2B2C1B2F" w:rsidR="00CA5D50" w:rsidRPr="00CA5D50" w:rsidRDefault="00CA5D50" w:rsidP="00CA5D50"/>
    <w:bookmarkEnd w:id="1"/>
    <w:p w14:paraId="38F6ECF0" w14:textId="73EC9005" w:rsidR="00CA5D50" w:rsidRPr="00CA5D50" w:rsidRDefault="00CA5D50" w:rsidP="00CA5D50"/>
    <w:p w14:paraId="555E120A" w14:textId="14E6FE26" w:rsidR="00CA5D50" w:rsidRPr="00CA5D50" w:rsidRDefault="00CA5D50" w:rsidP="00CA5D50"/>
    <w:p w14:paraId="7CB0BC96" w14:textId="233FBCF5" w:rsidR="00CA5D50" w:rsidRPr="00CA5D50" w:rsidRDefault="00CA5D50" w:rsidP="00CA5D50"/>
    <w:p w14:paraId="5F40BD39" w14:textId="51A812B7" w:rsidR="00CA5D50" w:rsidRPr="0036418A" w:rsidRDefault="00CA5D50" w:rsidP="00CA5D50">
      <w:pPr>
        <w:rPr>
          <w:sz w:val="2"/>
          <w:szCs w:val="2"/>
        </w:rPr>
      </w:pPr>
    </w:p>
    <w:p w14:paraId="37E2DC9C" w14:textId="77777777" w:rsidR="00CA5D50" w:rsidRPr="0036418A" w:rsidRDefault="00CA5D50" w:rsidP="00CA5D50">
      <w:pPr>
        <w:rPr>
          <w:sz w:val="2"/>
          <w:szCs w:val="2"/>
        </w:rPr>
      </w:pPr>
    </w:p>
    <w:sectPr w:rsidR="00CA5D50" w:rsidRPr="0036418A" w:rsidSect="00061D05">
      <w:type w:val="continuous"/>
      <w:pgSz w:w="11906" w:h="16838"/>
      <w:pgMar w:top="1417" w:right="1701" w:bottom="1417" w:left="1701" w:header="144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C732" w14:textId="77777777" w:rsidR="00D95981" w:rsidRDefault="00D95981" w:rsidP="00D62EC7">
      <w:r>
        <w:separator/>
      </w:r>
    </w:p>
  </w:endnote>
  <w:endnote w:type="continuationSeparator" w:id="0">
    <w:p w14:paraId="347E5D89" w14:textId="77777777" w:rsidR="00D95981" w:rsidRDefault="00D95981" w:rsidP="00D6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egular Clarivate">
    <w:panose1 w:val="00000000000000000000"/>
    <w:charset w:val="00"/>
    <w:family w:val="auto"/>
    <w:notTrueType/>
    <w:pitch w:val="variable"/>
    <w:sig w:usb0="000000AF" w:usb1="8000405F" w:usb2="00000002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12A2" w14:textId="77777777" w:rsidR="009D047F" w:rsidRDefault="009D047F" w:rsidP="009D047F">
    <w:pPr>
      <w:pStyle w:val="BodyText"/>
    </w:pPr>
    <w:r>
      <w:t>Contact our experts today:</w:t>
    </w:r>
  </w:p>
  <w:p w14:paraId="5B159FC0" w14:textId="77777777" w:rsidR="009D047F" w:rsidRPr="00661421" w:rsidRDefault="009D047F" w:rsidP="009D047F">
    <w:pPr>
      <w:pStyle w:val="Heading2"/>
      <w:rPr>
        <w:rStyle w:val="Bold"/>
        <w:rFonts w:ascii="Calibri" w:hAnsi="Calibri" w:cs="Calibri"/>
        <w:b/>
        <w:bCs/>
      </w:rPr>
    </w:pPr>
    <w:r w:rsidRPr="00661421">
      <w:rPr>
        <w:rStyle w:val="Bold"/>
        <w:rFonts w:ascii="Calibri" w:hAnsi="Calibri" w:cs="Calibri"/>
      </w:rPr>
      <w:t>+1 215 386 0100 (U.S.)</w:t>
    </w:r>
    <w:r w:rsidRPr="00661421">
      <w:rPr>
        <w:rStyle w:val="Bold"/>
        <w:rFonts w:ascii="Calibri" w:hAnsi="Calibri" w:cs="Calibri"/>
      </w:rPr>
      <w:br/>
      <w:t>+44 (0) 20 7433 4000 (Europe)</w:t>
    </w:r>
  </w:p>
  <w:p w14:paraId="679E6CDA" w14:textId="77777777" w:rsidR="009D047F" w:rsidRPr="00BD2E44" w:rsidRDefault="00D95981" w:rsidP="009D047F">
    <w:pPr>
      <w:pStyle w:val="BodyText"/>
      <w:rPr>
        <w:rStyle w:val="HyperlinkBold"/>
        <w:u w:val="single"/>
      </w:rPr>
    </w:pPr>
    <w:hyperlink r:id="rId1" w:history="1">
      <w:r w:rsidR="009D047F" w:rsidRPr="00BD2E44">
        <w:rPr>
          <w:rStyle w:val="Hyperlink"/>
        </w:rPr>
        <w:t>clarivate.com</w:t>
      </w:r>
    </w:hyperlink>
  </w:p>
  <w:p w14:paraId="43C2DACF" w14:textId="77777777" w:rsidR="009D047F" w:rsidRPr="00C34F0A" w:rsidRDefault="009D047F" w:rsidP="009D047F">
    <w:pPr>
      <w:pStyle w:val="CaptionDescription"/>
    </w:pPr>
    <w:r>
      <w:t xml:space="preserve">© 2022 Clarivate. Clarivate and its logo, as well as all other trademarks used herein </w:t>
    </w:r>
    <w:r>
      <w:br/>
      <w:t>are trademarks of their respective owners and used under license.</w:t>
    </w:r>
  </w:p>
  <w:p w14:paraId="1CA9A89A" w14:textId="77777777" w:rsidR="009D047F" w:rsidRDefault="009D0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A185" w14:textId="77777777" w:rsidR="00D95981" w:rsidRDefault="00D95981" w:rsidP="00D62EC7">
      <w:r>
        <w:separator/>
      </w:r>
    </w:p>
  </w:footnote>
  <w:footnote w:type="continuationSeparator" w:id="0">
    <w:p w14:paraId="0BD06400" w14:textId="77777777" w:rsidR="00D95981" w:rsidRDefault="00D95981" w:rsidP="00D6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DC11" w14:textId="33C3BCDB" w:rsidR="00D62EC7" w:rsidRDefault="00D62EC7" w:rsidP="009A3A48">
    <w:pPr>
      <w:pStyle w:val="Header"/>
      <w:ind w:left="72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730E1F7" wp14:editId="19E4ECA3">
          <wp:simplePos x="0" y="0"/>
          <wp:positionH relativeFrom="margin">
            <wp:posOffset>-533400</wp:posOffset>
          </wp:positionH>
          <wp:positionV relativeFrom="topMargin">
            <wp:posOffset>420043</wp:posOffset>
          </wp:positionV>
          <wp:extent cx="1821240" cy="308520"/>
          <wp:effectExtent l="0" t="0" r="0" b="0"/>
          <wp:wrapNone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rivate_Logo_TM_RGB_Color_Word-templat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240" cy="30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5864"/>
    <w:multiLevelType w:val="hybridMultilevel"/>
    <w:tmpl w:val="726E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7025"/>
    <w:multiLevelType w:val="hybridMultilevel"/>
    <w:tmpl w:val="3680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Gop7ELPncs/Cd6hacMK6v3KrhO0JC/G5qyPxt7A3TTIr2xNpvMJDyskNDqhLctwSMHIRcKnhEVnLIgKi7W1nA==" w:salt="/iFXdhlKosGleDEGDU7RL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5F"/>
    <w:rsid w:val="00050E5F"/>
    <w:rsid w:val="00061D05"/>
    <w:rsid w:val="000A3F49"/>
    <w:rsid w:val="00145BF7"/>
    <w:rsid w:val="00270526"/>
    <w:rsid w:val="0036418A"/>
    <w:rsid w:val="003B02D0"/>
    <w:rsid w:val="003C4B10"/>
    <w:rsid w:val="003E6F5D"/>
    <w:rsid w:val="00587628"/>
    <w:rsid w:val="005C0AE8"/>
    <w:rsid w:val="006074C9"/>
    <w:rsid w:val="006E6E75"/>
    <w:rsid w:val="006F226D"/>
    <w:rsid w:val="007751E4"/>
    <w:rsid w:val="007B11AC"/>
    <w:rsid w:val="007D5A3D"/>
    <w:rsid w:val="008C21F2"/>
    <w:rsid w:val="0093077A"/>
    <w:rsid w:val="00933654"/>
    <w:rsid w:val="009469C6"/>
    <w:rsid w:val="00947FD2"/>
    <w:rsid w:val="009A3A48"/>
    <w:rsid w:val="009C18D5"/>
    <w:rsid w:val="009D047F"/>
    <w:rsid w:val="00AA712F"/>
    <w:rsid w:val="00B75C5E"/>
    <w:rsid w:val="00B76D5F"/>
    <w:rsid w:val="00C72148"/>
    <w:rsid w:val="00CA5D50"/>
    <w:rsid w:val="00CB559E"/>
    <w:rsid w:val="00D250B9"/>
    <w:rsid w:val="00D3711B"/>
    <w:rsid w:val="00D62EC7"/>
    <w:rsid w:val="00D95981"/>
    <w:rsid w:val="00EC12DB"/>
    <w:rsid w:val="00F46152"/>
    <w:rsid w:val="00F87DD8"/>
    <w:rsid w:val="14624C25"/>
    <w:rsid w:val="2326FDF5"/>
    <w:rsid w:val="2C1DDECD"/>
    <w:rsid w:val="7D7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36693"/>
  <w15:chartTrackingRefBased/>
  <w15:docId w15:val="{51CCF515-B3DF-4AC4-B3FA-0C591053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D5F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9D047F"/>
    <w:pPr>
      <w:keepNext/>
      <w:keepLines/>
      <w:spacing w:after="120" w:line="21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D5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D5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6D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5D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2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EC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2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EC7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9D047F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val="en-GB"/>
    </w:rPr>
  </w:style>
  <w:style w:type="paragraph" w:styleId="BodyText">
    <w:name w:val="Body Text"/>
    <w:basedOn w:val="Normal"/>
    <w:link w:val="BodyTextChar"/>
    <w:uiPriority w:val="14"/>
    <w:qFormat/>
    <w:rsid w:val="009D047F"/>
    <w:pPr>
      <w:spacing w:after="120"/>
    </w:pPr>
    <w:rPr>
      <w:rFonts w:asciiTheme="minorHAnsi" w:hAnsiTheme="minorHAnsi" w:cstheme="minorBidi"/>
      <w:color w:val="000000" w:themeColor="text1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4"/>
    <w:rsid w:val="009D047F"/>
    <w:rPr>
      <w:color w:val="000000" w:themeColor="text1"/>
      <w:sz w:val="20"/>
      <w:lang w:val="en-GB"/>
    </w:rPr>
  </w:style>
  <w:style w:type="paragraph" w:customStyle="1" w:styleId="CaptionDescription">
    <w:name w:val="Caption Description"/>
    <w:basedOn w:val="Normal"/>
    <w:uiPriority w:val="35"/>
    <w:qFormat/>
    <w:rsid w:val="009D047F"/>
    <w:pPr>
      <w:spacing w:after="120"/>
    </w:pPr>
    <w:rPr>
      <w:rFonts w:asciiTheme="minorHAnsi" w:hAnsiTheme="minorHAnsi" w:cstheme="minorBidi"/>
      <w:color w:val="000000" w:themeColor="text1"/>
      <w:sz w:val="16"/>
      <w:lang w:val="en-GB"/>
    </w:rPr>
  </w:style>
  <w:style w:type="character" w:customStyle="1" w:styleId="Bold">
    <w:name w:val="Bold"/>
    <w:uiPriority w:val="99"/>
    <w:rsid w:val="009D047F"/>
    <w:rPr>
      <w:rFonts w:ascii="Regular Clarivate" w:hAnsi="Regular Clarivate" w:cs="Regular Clarivate"/>
      <w:b/>
      <w:bCs/>
    </w:rPr>
  </w:style>
  <w:style w:type="character" w:customStyle="1" w:styleId="HyperlinkBold">
    <w:name w:val="Hyperlink Bold"/>
    <w:uiPriority w:val="99"/>
    <w:rsid w:val="009D047F"/>
    <w:rPr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jl.clarivate.com/help-cente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larivate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A1843-7876-4D70-B3CA-FD0D7B58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Guardingo</dc:creator>
  <cp:keywords/>
  <dc:description/>
  <cp:lastModifiedBy>Bailey Young</cp:lastModifiedBy>
  <cp:revision>7</cp:revision>
  <dcterms:created xsi:type="dcterms:W3CDTF">2022-02-09T21:26:00Z</dcterms:created>
  <dcterms:modified xsi:type="dcterms:W3CDTF">2022-02-09T21:40:00Z</dcterms:modified>
</cp:coreProperties>
</file>